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D4" w:rsidRPr="00D702D4" w:rsidRDefault="00F27166" w:rsidP="00D702D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 Сернур</w:t>
      </w:r>
      <w:r w:rsidR="00D702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13</w:t>
      </w:r>
      <w:r w:rsidR="00D702D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января</w:t>
      </w:r>
      <w:r w:rsidR="00D702D4" w:rsidRPr="00D702D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="00D702D4" w:rsidRPr="00D702D4">
        <w:rPr>
          <w:rFonts w:ascii="Times New Roman" w:hAnsi="Times New Roman" w:cs="Times New Roman"/>
        </w:rPr>
        <w:t xml:space="preserve"> г.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</w:p>
    <w:p w:rsidR="00D702D4" w:rsidRDefault="00D702D4" w:rsidP="00D702D4">
      <w:pPr>
        <w:pStyle w:val="a3"/>
        <w:jc w:val="center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КОЛЛЕКТИВНЫЙ ДОГОВОР</w:t>
      </w:r>
    </w:p>
    <w:p w:rsidR="00D702D4" w:rsidRPr="00D702D4" w:rsidRDefault="00D702D4" w:rsidP="00D702D4">
      <w:pPr>
        <w:pStyle w:val="a3"/>
        <w:jc w:val="center"/>
        <w:rPr>
          <w:rFonts w:ascii="Times New Roman" w:hAnsi="Times New Roman" w:cs="Times New Roman"/>
        </w:rPr>
      </w:pPr>
    </w:p>
    <w:p w:rsidR="00D702D4" w:rsidRPr="00D702D4" w:rsidRDefault="00D702D4" w:rsidP="00D702D4">
      <w:pPr>
        <w:pStyle w:val="a3"/>
        <w:jc w:val="center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1. ОБЩИЕ ПОЛОЖЕНИЯ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 xml:space="preserve">1.1. Сторонами настоящего коллективного договора являются: </w:t>
      </w:r>
      <w:r w:rsidR="00F27166">
        <w:rPr>
          <w:rFonts w:ascii="Times New Roman" w:hAnsi="Times New Roman" w:cs="Times New Roman"/>
        </w:rPr>
        <w:t xml:space="preserve">Частное профессиональное образовательное учреждение </w:t>
      </w:r>
      <w:r w:rsidRPr="00D702D4">
        <w:rPr>
          <w:rFonts w:ascii="Times New Roman" w:hAnsi="Times New Roman" w:cs="Times New Roman"/>
        </w:rPr>
        <w:t>«</w:t>
      </w:r>
      <w:r w:rsidR="00F27166">
        <w:rPr>
          <w:rFonts w:ascii="Times New Roman" w:hAnsi="Times New Roman" w:cs="Times New Roman"/>
        </w:rPr>
        <w:t>Учебный центр «АВТО</w:t>
      </w:r>
      <w:r w:rsidRPr="00D702D4">
        <w:rPr>
          <w:rFonts w:ascii="Times New Roman" w:hAnsi="Times New Roman" w:cs="Times New Roman"/>
        </w:rPr>
        <w:t>», именуемое далее "Работодатель"</w:t>
      </w:r>
      <w:proofErr w:type="gramStart"/>
      <w:r w:rsidRPr="00D702D4">
        <w:rPr>
          <w:rFonts w:ascii="Times New Roman" w:hAnsi="Times New Roman" w:cs="Times New Roman"/>
        </w:rPr>
        <w:t>,в</w:t>
      </w:r>
      <w:proofErr w:type="gramEnd"/>
      <w:r w:rsidRPr="00D702D4">
        <w:rPr>
          <w:rFonts w:ascii="Times New Roman" w:hAnsi="Times New Roman" w:cs="Times New Roman"/>
        </w:rPr>
        <w:t xml:space="preserve"> лице директора </w:t>
      </w:r>
      <w:r w:rsidR="00F27166">
        <w:rPr>
          <w:rFonts w:ascii="Times New Roman" w:hAnsi="Times New Roman" w:cs="Times New Roman"/>
        </w:rPr>
        <w:t>Губина Алексея Ивано</w:t>
      </w:r>
      <w:r w:rsidRPr="00D702D4">
        <w:rPr>
          <w:rFonts w:ascii="Times New Roman" w:hAnsi="Times New Roman" w:cs="Times New Roman"/>
        </w:rPr>
        <w:t>вича, и работники организации.</w:t>
      </w:r>
      <w:r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Настоящий коллективный договор является правовым актом, регулирующим</w:t>
      </w:r>
      <w:r w:rsidR="00F27166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социально-трудовые и иные аналогичные отношения в организации.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1.2. Предметом настоящего договора являются преимущественно дополнительные по</w:t>
      </w:r>
      <w:r>
        <w:rPr>
          <w:rFonts w:ascii="Times New Roman" w:hAnsi="Times New Roman" w:cs="Times New Roman"/>
        </w:rPr>
        <w:t xml:space="preserve"> сравнению с </w:t>
      </w:r>
      <w:r w:rsidRPr="00D702D4">
        <w:rPr>
          <w:rFonts w:ascii="Times New Roman" w:hAnsi="Times New Roman" w:cs="Times New Roman"/>
        </w:rPr>
        <w:t>законодательством РФ положения об условиях труда и его оплаты, гарантии</w:t>
      </w:r>
      <w:r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и льготы, предоставляемые Работодателем, а также некоторые иные вопросы.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1.3. Действие настоящего коллективного договора распространяется на всех</w:t>
      </w:r>
      <w:r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работников организации.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1.4. Настоящий коллективный договор заключен в соответствии с законодательством</w:t>
      </w:r>
      <w:r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РФ. Трудовые договоры, заключаемые с работниками организации, не могут содержать</w:t>
      </w:r>
      <w:r w:rsidR="00F27166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условий, снижающих уровень прав и гарантий работников, установленный трудовым</w:t>
      </w:r>
      <w:r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законодательством РФ и настоящим коллективным договором.</w:t>
      </w:r>
    </w:p>
    <w:p w:rsid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1.5. Во исполнение настоящего коллективного договора в организации могут</w:t>
      </w:r>
      <w:r w:rsidR="00F27166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приниматься локальные нормативные акты, содержащие нормы трудового права, с учетом</w:t>
      </w:r>
      <w:r w:rsidR="00F27166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мнения представительного органа работников (по согласованию с представительным</w:t>
      </w:r>
      <w:r w:rsidR="00F27166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органом работников). Локальные нормативные акты не должны ухудшать положения</w:t>
      </w:r>
      <w:r w:rsidR="00F27166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работников по сравнению с трудовым законодательством РФ и настоящим коллективным</w:t>
      </w:r>
      <w:r w:rsidR="00F27166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договором.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</w:p>
    <w:p w:rsidR="00D702D4" w:rsidRPr="00D702D4" w:rsidRDefault="00D702D4" w:rsidP="00D702D4">
      <w:pPr>
        <w:pStyle w:val="a3"/>
        <w:jc w:val="center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2. ТРУДОВОЙ ДОГОВОР. ОБЕСПЕЧЕНИЕ ЗАНЯТОСТИ. ПЕРЕОБУЧЕНИЕ.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</w:p>
    <w:p w:rsidR="00D702D4" w:rsidRPr="00D702D4" w:rsidRDefault="00D702D4" w:rsidP="00D702D4">
      <w:pPr>
        <w:pStyle w:val="a3"/>
        <w:jc w:val="center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УСЛОВИЯ ВЫСВОБОЖДЕНИЯ РАБОТНИКОВ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2.1. Трудовые отношения при поступлении на работу в организацию оформляются</w:t>
      </w:r>
      <w:r w:rsidR="00F27166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 xml:space="preserve">заключением письменного трудового </w:t>
      </w:r>
      <w:proofErr w:type="gramStart"/>
      <w:r w:rsidRPr="00D702D4">
        <w:rPr>
          <w:rFonts w:ascii="Times New Roman" w:hAnsi="Times New Roman" w:cs="Times New Roman"/>
        </w:rPr>
        <w:t>договора</w:t>
      </w:r>
      <w:proofErr w:type="gramEnd"/>
      <w:r w:rsidRPr="00D702D4">
        <w:rPr>
          <w:rFonts w:ascii="Times New Roman" w:hAnsi="Times New Roman" w:cs="Times New Roman"/>
        </w:rPr>
        <w:t xml:space="preserve"> как на неопределенный срок, так и на срок</w:t>
      </w:r>
      <w:r w:rsidR="00F27166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не более 5 лет. Срочный трудовой договор заключается в случаях, когда трудовые</w:t>
      </w:r>
      <w:r w:rsidR="00F27166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отношения не могут быть установлены на неопределенный срок с учетом характера</w:t>
      </w:r>
      <w:r w:rsidR="00F27166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предстоящей работы или условий ее выполнения, а также в иных случаях,</w:t>
      </w:r>
      <w:r w:rsidR="00F27166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предусмотренных законодательством РФ.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2.2. В трудовом договоре, заключаемом с работником, могут предусматриваться</w:t>
      </w:r>
      <w:r w:rsidR="00A73046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условия об испытании, об обязанности работника отработать после обучения не менее</w:t>
      </w:r>
      <w:r w:rsidR="00A73046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установленного договором срока, если обучение производилось за счет средств</w:t>
      </w:r>
      <w:r w:rsidR="00A73046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Работодателя.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2.3. Помимо лиц, указанных в статье 70 Трудового кодекса РФ (далее - ТК РФ)</w:t>
      </w:r>
      <w:proofErr w:type="gramStart"/>
      <w:r w:rsidRPr="00D702D4">
        <w:rPr>
          <w:rFonts w:ascii="Times New Roman" w:hAnsi="Times New Roman" w:cs="Times New Roman"/>
        </w:rPr>
        <w:t>,и</w:t>
      </w:r>
      <w:proofErr w:type="gramEnd"/>
      <w:r w:rsidRPr="00D702D4">
        <w:rPr>
          <w:rFonts w:ascii="Times New Roman" w:hAnsi="Times New Roman" w:cs="Times New Roman"/>
        </w:rPr>
        <w:t>спытание при приеме на работу не устанавливается для директора, заместителя</w:t>
      </w:r>
      <w:r w:rsidR="00A73046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директора.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2.4. Работодатель и работники обязуются выполнять условия заключенного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трудового договора. Работодатель не вправе требовать от работников выполнения работы,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не обусловленной трудовым договором.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2.5. Работодатель обязуется обеспечивать полную занятость работника в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соответствии с его должностью, профессией, квалификацией. В случае производственной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необходимости Работодатель имеет право переводить работника на срок до одного месяца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на не обусловленную трудовым договором работу в той же организации с оплатой труда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по выполняемой работе, но не ниже среднего заработка по прежней работе, с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соблюдением требований трудового законодательства РФ. Работник не может быть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переведен на работу, противопоказанную ему по состоянию здоровья.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2.6. Работники имеют право на профессиональную подготовку, переподготовку и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повышение квалификации, включая обучение новым профессиям и специальностям.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Указанное право реализуется путем заключения дополнительного договора между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работником и Работодателем.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В случаях, предусмотренных законодательством РФ, Работодатель обязан проводить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повышение квалификации работников, если это является условием выполнения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работниками определенных видов деятельности. Работникам, проходящим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 xml:space="preserve">профессиональную подготовку, Работодатель </w:t>
      </w:r>
      <w:r w:rsidRPr="00D702D4">
        <w:rPr>
          <w:rFonts w:ascii="Times New Roman" w:hAnsi="Times New Roman" w:cs="Times New Roman"/>
        </w:rPr>
        <w:lastRenderedPageBreak/>
        <w:t>создает необходимые условия для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совмещения работы с обучением и предоставляет гарантии, установленные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законодательством РФ.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2.7. Основаниями прекращения трудового договора являются: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1) соглашение сторон;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2) истечение срока трудового договора, за исключением случаев, когда трудовые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отношения фактически продолжаются и ни одна из сторон не потребовала их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прекращения;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3) расторжение трудового договора по инициативе работника;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4) расторжение трудового договора по инициативе Работодателя;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5) перевод работника по его просьбе или с его согласия на работу к другому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Работодателю или переход на выборную работу (должность);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6) отказ работника от продолжения работы в связи со сменой собственника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имущества организации, изменением подведомственности организации либо ее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реорганизацией;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7) отказ работника от продолжения работы в связи с изменением существенных</w:t>
      </w:r>
      <w:r w:rsidR="00DA68FE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условий трудового договора;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8) отказ работника от перевода на другую работу вследствие состояния здоровья в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соответствии с медицинским заключением;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9) отказ работника от перевода в связи с перемещением Работодателя в другую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местность;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10) обстоятельства, не зависящие от воли сторон;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11) нарушение установленных законодательством РФ правил заключения трудового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договора, если это нарушение исключает возможность продолжения работы.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Во всех случаях днем увольнения работника является последний день его работы.</w:t>
      </w:r>
    </w:p>
    <w:p w:rsidR="00D702D4" w:rsidRPr="00D702D4" w:rsidRDefault="00A54A85" w:rsidP="00D702D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</w:t>
      </w:r>
      <w:r w:rsidR="00D702D4" w:rsidRPr="00D702D4">
        <w:rPr>
          <w:rFonts w:ascii="Times New Roman" w:hAnsi="Times New Roman" w:cs="Times New Roman"/>
        </w:rPr>
        <w:t xml:space="preserve">. </w:t>
      </w:r>
      <w:proofErr w:type="gramStart"/>
      <w:r w:rsidR="00D702D4" w:rsidRPr="00D702D4">
        <w:rPr>
          <w:rFonts w:ascii="Times New Roman" w:hAnsi="Times New Roman" w:cs="Times New Roman"/>
        </w:rPr>
        <w:t>Преимущественное право на оставление на работе при сокращении численности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или штата имеют семейные - при наличии двух или более иждивенцев (нетрудоспособных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членов семьи, находящихся на полном содержании работника или получающих от него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помощь, которая является для них постоянным и основным источником средств к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существованию); лица, в семье которых нет других работников с самостоятельным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заработком;</w:t>
      </w:r>
      <w:proofErr w:type="gramEnd"/>
      <w:r w:rsidR="00D702D4" w:rsidRPr="00D702D4">
        <w:rPr>
          <w:rFonts w:ascii="Times New Roman" w:hAnsi="Times New Roman" w:cs="Times New Roman"/>
        </w:rPr>
        <w:t xml:space="preserve"> работники, получившие в данной организации трудовое увечье или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профессиональное заболевание; инвалиды Великой Отечественной войны и инвалиды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боевых действий по защите Отечества; работники, повышающие квалификацию по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направлению Работодателя без отрыва от работы, а также следующие лица: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 xml:space="preserve">- </w:t>
      </w:r>
      <w:proofErr w:type="spellStart"/>
      <w:r w:rsidRPr="00D702D4">
        <w:rPr>
          <w:rFonts w:ascii="Times New Roman" w:hAnsi="Times New Roman" w:cs="Times New Roman"/>
        </w:rPr>
        <w:t>предпенсионного</w:t>
      </w:r>
      <w:proofErr w:type="spellEnd"/>
      <w:r w:rsidRPr="00D702D4">
        <w:rPr>
          <w:rFonts w:ascii="Times New Roman" w:hAnsi="Times New Roman" w:cs="Times New Roman"/>
        </w:rPr>
        <w:t xml:space="preserve"> возраста (за два года до пенсии);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 xml:space="preserve">- </w:t>
      </w:r>
      <w:proofErr w:type="gramStart"/>
      <w:r w:rsidRPr="00D702D4">
        <w:rPr>
          <w:rFonts w:ascii="Times New Roman" w:hAnsi="Times New Roman" w:cs="Times New Roman"/>
        </w:rPr>
        <w:t>проработавшие</w:t>
      </w:r>
      <w:proofErr w:type="gramEnd"/>
      <w:r w:rsidRPr="00D702D4">
        <w:rPr>
          <w:rFonts w:ascii="Times New Roman" w:hAnsi="Times New Roman" w:cs="Times New Roman"/>
        </w:rPr>
        <w:t xml:space="preserve"> на предприятии свыше 3 лет;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одинокие матери, имеющие детей до 16-летнего возраста;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отцы, воспитывающие детей до 16-летнего возраста без матери.</w:t>
      </w:r>
    </w:p>
    <w:p w:rsidR="00D702D4" w:rsidRPr="00D702D4" w:rsidRDefault="00A54A85" w:rsidP="00D702D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</w:t>
      </w:r>
      <w:r w:rsidR="00D702D4" w:rsidRPr="00D702D4">
        <w:rPr>
          <w:rFonts w:ascii="Times New Roman" w:hAnsi="Times New Roman" w:cs="Times New Roman"/>
        </w:rPr>
        <w:t>. Беременные женщины (и женщины, имеющие детей в возрасте до трех лет,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одинокие - при наличии ребенка до 14 лет или ребенка - инвалида до 18 лет, а также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несовершеннолетние) не могут быть уволены по инициативе Работодателя, кроме случаев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ликвидации организации. Работодатель (или его правопреемник) обязуется принять меры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по их трудоустройству в другой организации по прежней профессии, специальности,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квалификации, а при отсутствии такой возможности - трудоустроить с учетом пожеланий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увольняемого и общественных потребностей на основе данных, полученных от органов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государственной службы занятости и с их помощью.</w:t>
      </w:r>
    </w:p>
    <w:p w:rsidR="00D702D4" w:rsidRPr="00D702D4" w:rsidRDefault="00A54A85" w:rsidP="00D702D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</w:t>
      </w:r>
      <w:r w:rsidR="00D702D4" w:rsidRPr="00D702D4">
        <w:rPr>
          <w:rFonts w:ascii="Times New Roman" w:hAnsi="Times New Roman" w:cs="Times New Roman"/>
        </w:rPr>
        <w:t>. Лицам, получившим уведомление об увольнении в связи с ликвидацией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организации, сокращением численности или штата, предоставляется свободное от работы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время (не менее 2 часов в неделю) для поиска нового места работы с сохранением</w:t>
      </w:r>
      <w:r w:rsidR="002D22EF">
        <w:rPr>
          <w:rFonts w:ascii="Times New Roman" w:hAnsi="Times New Roman" w:cs="Times New Roman"/>
        </w:rPr>
        <w:t xml:space="preserve"> </w:t>
      </w:r>
      <w:r w:rsidR="00D702D4" w:rsidRPr="00D702D4">
        <w:rPr>
          <w:rFonts w:ascii="Times New Roman" w:hAnsi="Times New Roman" w:cs="Times New Roman"/>
        </w:rPr>
        <w:t>среднего заработка.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 xml:space="preserve">2.12. </w:t>
      </w:r>
      <w:proofErr w:type="gramStart"/>
      <w:r w:rsidRPr="00D702D4">
        <w:rPr>
          <w:rFonts w:ascii="Times New Roman" w:hAnsi="Times New Roman" w:cs="Times New Roman"/>
        </w:rPr>
        <w:t xml:space="preserve">При увольнении работника </w:t>
      </w:r>
      <w:proofErr w:type="spellStart"/>
      <w:r w:rsidRPr="00D702D4">
        <w:rPr>
          <w:rFonts w:ascii="Times New Roman" w:hAnsi="Times New Roman" w:cs="Times New Roman"/>
        </w:rPr>
        <w:t>предпенсионного</w:t>
      </w:r>
      <w:proofErr w:type="spellEnd"/>
      <w:r w:rsidRPr="00D702D4">
        <w:rPr>
          <w:rFonts w:ascii="Times New Roman" w:hAnsi="Times New Roman" w:cs="Times New Roman"/>
        </w:rPr>
        <w:t xml:space="preserve"> возраста (мужчины - с 58 лет,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женщины - с 53 лет) по сокращению численности или штата по договоренности с ними им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выплачивается за счет средств организации разница между пособием по безработице и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средним месячным заработком работника до достижения им пенсионного возраста,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установленного законодательством РФ, или ежемесячное пособие в размере пенсии по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старости до достижения им пенсионного возраста, установленного</w:t>
      </w:r>
      <w:proofErr w:type="gramEnd"/>
      <w:r w:rsidRPr="00D702D4">
        <w:rPr>
          <w:rFonts w:ascii="Times New Roman" w:hAnsi="Times New Roman" w:cs="Times New Roman"/>
        </w:rPr>
        <w:t xml:space="preserve"> законодательством РФ.</w:t>
      </w:r>
    </w:p>
    <w:p w:rsid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2.13. Лица, уволенные с работы по сокращению штата, имеют преимущественное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право на возвращение в организацию и занятие открывшихся вакансий.</w:t>
      </w:r>
    </w:p>
    <w:p w:rsidR="00A54A85" w:rsidRDefault="00A54A85" w:rsidP="00D702D4">
      <w:pPr>
        <w:pStyle w:val="a3"/>
        <w:jc w:val="both"/>
        <w:rPr>
          <w:rFonts w:ascii="Times New Roman" w:hAnsi="Times New Roman" w:cs="Times New Roman"/>
        </w:rPr>
      </w:pPr>
    </w:p>
    <w:p w:rsidR="00A54A85" w:rsidRDefault="00A54A85" w:rsidP="00D702D4">
      <w:pPr>
        <w:pStyle w:val="a3"/>
        <w:jc w:val="both"/>
        <w:rPr>
          <w:rFonts w:ascii="Times New Roman" w:hAnsi="Times New Roman" w:cs="Times New Roman"/>
        </w:rPr>
      </w:pPr>
    </w:p>
    <w:p w:rsidR="00A54A85" w:rsidRDefault="00A54A85" w:rsidP="00D702D4">
      <w:pPr>
        <w:pStyle w:val="a3"/>
        <w:jc w:val="both"/>
        <w:rPr>
          <w:rFonts w:ascii="Times New Roman" w:hAnsi="Times New Roman" w:cs="Times New Roman"/>
        </w:rPr>
      </w:pPr>
    </w:p>
    <w:p w:rsidR="00A54A85" w:rsidRDefault="00A54A85" w:rsidP="00D702D4">
      <w:pPr>
        <w:pStyle w:val="a3"/>
        <w:jc w:val="both"/>
        <w:rPr>
          <w:rFonts w:ascii="Times New Roman" w:hAnsi="Times New Roman" w:cs="Times New Roman"/>
        </w:rPr>
      </w:pPr>
    </w:p>
    <w:p w:rsidR="00A54A85" w:rsidRPr="00D702D4" w:rsidRDefault="00A54A85" w:rsidP="00D702D4">
      <w:pPr>
        <w:pStyle w:val="a3"/>
        <w:jc w:val="both"/>
        <w:rPr>
          <w:rFonts w:ascii="Times New Roman" w:hAnsi="Times New Roman" w:cs="Times New Roman"/>
        </w:rPr>
      </w:pPr>
    </w:p>
    <w:p w:rsidR="00D702D4" w:rsidRPr="00D702D4" w:rsidRDefault="00D702D4" w:rsidP="00D702D4">
      <w:pPr>
        <w:pStyle w:val="a3"/>
        <w:jc w:val="center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lastRenderedPageBreak/>
        <w:t>3. РАБОЧЕЕ ВРЕМЯ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3.1. Нормальная продолжительность рабочего времени в организации не может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превышать 40 часов в неделю.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В организации для рабочих и служащих применяется пятидневная рабочая неделя с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двумя выходными днями.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Продолжительность ежедневной работы определяется Правилами внутреннего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трудового распорядка.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 xml:space="preserve">3.2. Нормальная продолжительность рабочего времени сокращается </w:t>
      </w:r>
      <w:proofErr w:type="gramStart"/>
      <w:r w:rsidRPr="00D702D4">
        <w:rPr>
          <w:rFonts w:ascii="Times New Roman" w:hAnsi="Times New Roman" w:cs="Times New Roman"/>
        </w:rPr>
        <w:t>на</w:t>
      </w:r>
      <w:proofErr w:type="gramEnd"/>
      <w:r w:rsidRPr="00D702D4">
        <w:rPr>
          <w:rFonts w:ascii="Times New Roman" w:hAnsi="Times New Roman" w:cs="Times New Roman"/>
        </w:rPr>
        <w:t>: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- 16 часов в неделю - для работников в возрасте до шестнадцати лет;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- 5 часов в неделю - для работников, являющихся инвалидами I или II группы;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- 4 часа в неделю - для работников в возрасте от шестнадцати до восемнадцати лет;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- 4 часа в неделю и более - для работников, занятых на работах с вредными и (или)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опасными условиями труда, в порядке, установленном Правительством РФ.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Продолжительность рабочего времени учащихся образовательных учреждений в возрасте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до восемнадцати лет, работающих в течение учебного года в свободное от учебы время, не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может превышать половины указанных выше норм.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3.3. Право на работу по неполному рабочему времени, помимо беременных женщин,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одного из родителей, имеющего ребенка в возрасте до четырнадцати лет (ребенка -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инвалида в возрасте до восемнадцати лет), лица, осуществляющего уход за больным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членом семьи в соответствии с медицинским заключением.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3.4. Продолжительность рабочего дня, непосредственно предшествующего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нерабочему праздничному дню, уменьшается на один час.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3.5. Привлечение к сверхурочным работам производится Работодателем с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письменного согласия работника в следующих случаях: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при производстве работ, необходимых для обороны страны, а также для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предотвращения производственной аварии либо устранения последствий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производственной аварии или стихийного бедствия;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при производстве общественно необходимых работ по водоснабжению,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газоснабжению, отоплению, освещению, канализации, транспорту, связи - для устранения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непредвиденных обстоятельств, нарушающих нормальное их функционирование;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при необходимости выполнить (закончить) начатую работу, которая, вследствие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непредвиденной задержки по техническим условиям производства, не могла быть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выполнена (закончена) в течение нормального числа рабочих часов, если невыполнение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(</w:t>
      </w:r>
      <w:proofErr w:type="spellStart"/>
      <w:r w:rsidRPr="00D702D4">
        <w:rPr>
          <w:rFonts w:ascii="Times New Roman" w:hAnsi="Times New Roman" w:cs="Times New Roman"/>
        </w:rPr>
        <w:t>незавершение</w:t>
      </w:r>
      <w:proofErr w:type="spellEnd"/>
      <w:r w:rsidRPr="00D702D4">
        <w:rPr>
          <w:rFonts w:ascii="Times New Roman" w:hAnsi="Times New Roman" w:cs="Times New Roman"/>
        </w:rPr>
        <w:t>) этой работы может повлечь за собой порчу или гибель имущества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Работодателя, государственного или муниципального имущества, либо создать угрозу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жизни и здоровью людей;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при производстве временных работ по ремонту и восстановлению механизмов или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сооружений в тех случаях, когда неисправность их может вызвать прекращение работ для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значительного числа работников;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для продолжения работы при неявке сменяющего работника, если работа не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допускает перерыва. В этих случаях Работодатель обязан немедленно принять меры по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замене сменщика другим работником.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 xml:space="preserve">В других случаях привлечение к сверхурочным работам допускается с </w:t>
      </w:r>
      <w:proofErr w:type="gramStart"/>
      <w:r w:rsidRPr="00D702D4">
        <w:rPr>
          <w:rFonts w:ascii="Times New Roman" w:hAnsi="Times New Roman" w:cs="Times New Roman"/>
        </w:rPr>
        <w:t>письменного</w:t>
      </w:r>
      <w:proofErr w:type="gramEnd"/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согласия работника и с учетом мнения выборного профсоюзного органа данной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организации. Не допускается привлечение к сверхурочным работам беременных женщин,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работников в возрасте до восемнадцати лет, других категорий работников в соответствии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 федеральным законом. Привлечение инвалидов, женщин, имеющих детей в возрасте до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трех лет, к сверхурочным работам допускается с их письменного согласия и при условии,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если такие работы не запрещены им по состоянию здоровья в соответствии с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медицинским заключением. При этом инвалиды, женщины, имеющие детей в возрасте до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трех лет, должны быть в письменной форме ознакомлены со своим правом отказаться от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сверхурочных работ. Сверхурочные работы не должны превышать для каждого работника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четырех часов в течение двух дней подряд и 120 часов в год. Работодатель обязан</w:t>
      </w:r>
      <w:r w:rsidR="002D22EF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обеспечить точный учет сверхурочных работ, выполненных каждым работником.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3.6. Привлечение работников к работе в выходные и нерабочие праздничные дни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производится с их письменного согласия по письменному распоряжению Работодателя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для предотвращения производственной аварии, катастрофы, устранения последствий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производственной аварии, катастрофы либо стихийного бедствия; для предотвращения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несчастных случаев, уничтожения или порчи имущества; для выполнения заранее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 xml:space="preserve">непредвиденных работ, от срочного выполнения </w:t>
      </w:r>
      <w:r w:rsidRPr="00D702D4">
        <w:rPr>
          <w:rFonts w:ascii="Times New Roman" w:hAnsi="Times New Roman" w:cs="Times New Roman"/>
        </w:rPr>
        <w:lastRenderedPageBreak/>
        <w:t>которых зависит в дальнейшем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нормальная работа организации в целом или ее отдельных подразделений.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 других случаях привлечение к работе в выходные и нерабочие праздничные дни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допускается с письменного согласия работника и с учетом мнения выборного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профсоюзного органа данной организации. Привлечение инвалидов, женщин, имеющих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детей в возрасте до трех лет, к работе в выходные и нерабочие праздничные дни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допускается только в случае, если такая работа не запрещена им по медицинским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показаниям. При этом инвалиды, женщины, имеющие детей в возрасте до трех лет,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должны быть ознакомлены в письменной форме со своим правом отказаться от работы в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выходной или нерабочий праздничный день.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</w:p>
    <w:p w:rsidR="00D702D4" w:rsidRPr="00D702D4" w:rsidRDefault="00D702D4" w:rsidP="00262DF3">
      <w:pPr>
        <w:pStyle w:val="a3"/>
        <w:jc w:val="center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4. ВРЕМЯ ОТДЫХА</w:t>
      </w:r>
    </w:p>
    <w:p w:rsidR="00D702D4" w:rsidRPr="00D702D4" w:rsidRDefault="00D702D4" w:rsidP="00262DF3">
      <w:pPr>
        <w:pStyle w:val="a3"/>
        <w:jc w:val="center"/>
        <w:rPr>
          <w:rFonts w:ascii="Times New Roman" w:hAnsi="Times New Roman" w:cs="Times New Roman"/>
        </w:rPr>
      </w:pP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4.1. Выходными днями в организации являются воскресенье</w:t>
      </w:r>
      <w:r w:rsidR="00262DF3">
        <w:rPr>
          <w:rFonts w:ascii="Times New Roman" w:hAnsi="Times New Roman" w:cs="Times New Roman"/>
        </w:rPr>
        <w:t xml:space="preserve"> и понедельник</w:t>
      </w:r>
      <w:r w:rsidRPr="00D702D4">
        <w:rPr>
          <w:rFonts w:ascii="Times New Roman" w:hAnsi="Times New Roman" w:cs="Times New Roman"/>
        </w:rPr>
        <w:t>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4.2. Минимально допустимая продолжительность перерыва на обед в организации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составляет 60 минут.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Работникам, работающим в холодное время года на открытом воздухе или в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 xml:space="preserve">закрытых </w:t>
      </w:r>
      <w:proofErr w:type="spellStart"/>
      <w:r w:rsidRPr="00D702D4">
        <w:rPr>
          <w:rFonts w:ascii="Times New Roman" w:hAnsi="Times New Roman" w:cs="Times New Roman"/>
        </w:rPr>
        <w:t>необогреваемых</w:t>
      </w:r>
      <w:proofErr w:type="spellEnd"/>
      <w:r w:rsidRPr="00D702D4">
        <w:rPr>
          <w:rFonts w:ascii="Times New Roman" w:hAnsi="Times New Roman" w:cs="Times New Roman"/>
        </w:rPr>
        <w:t xml:space="preserve"> помещениях, а также грузчикам, занятым на </w:t>
      </w:r>
      <w:proofErr w:type="spellStart"/>
      <w:proofErr w:type="gramStart"/>
      <w:r w:rsidRPr="00D702D4">
        <w:rPr>
          <w:rFonts w:ascii="Times New Roman" w:hAnsi="Times New Roman" w:cs="Times New Roman"/>
        </w:rPr>
        <w:t>погрузочно</w:t>
      </w:r>
      <w:proofErr w:type="spellEnd"/>
      <w:r w:rsidRPr="00D702D4">
        <w:rPr>
          <w:rFonts w:ascii="Times New Roman" w:hAnsi="Times New Roman" w:cs="Times New Roman"/>
        </w:rPr>
        <w:t>-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разгрузочных</w:t>
      </w:r>
      <w:proofErr w:type="gramEnd"/>
      <w:r w:rsidRPr="00D702D4">
        <w:rPr>
          <w:rFonts w:ascii="Times New Roman" w:hAnsi="Times New Roman" w:cs="Times New Roman"/>
        </w:rPr>
        <w:t xml:space="preserve"> работах, и другим работникам в необходимых случаях предоставляются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специальные перерывы для обогревания и отдыха, которые включаются в рабочее время.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Виды этих работ, продолжительность и порядок предоставления перерывов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устанавливаются Работодателем.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4.3. Работающим женщинам, имеющим детей в возрасте до полутора лет,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предоставляются, помимо перерыва на обед, дополнительные перерывы для кормления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ребенка не реже чем через каждые три часа непрерывной работы продолжительностью не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менее 30 минут каждый. При наличии у работающей женщины двух и более детей в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возрасте до полутора лет продолжительность перерыва для кормления устанавливается не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менее одного часа. По заявлению женщины перерывы для кормления присоединяются к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перерыву на обед либо в суммированном виде переносятся как на начало, так и на конец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рабочего дня с соответствующим его сокращением. Перерывы для кормления включаются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 рабочее время и подлежат оплате в размере среднего заработка.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4.4. Ежегодно до 31 декабря Работодатель утверждает и доводит до сведения всех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работников очередность предоставления ежегодных отпусков на соответствующий год.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Работник вправе получить ежегодный отпуск, как в полном объеме, так и по частям,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согласовав это с Работодателем.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4.5. Ежегодный основной оплачиваемый отпуск предоставляется работникам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организации продолжительностью 28 календарных дней. Работникам, занятым на работах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 вредными условиями труда, предоставляется ежегодный дополнительный оплачиваемый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отпуск продолжительностью не менее 14 календарных дней.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4.6. Преимущественное право на ежегодный отпуск в летнее или в любое удобное</w:t>
      </w:r>
      <w:r w:rsidR="00262DF3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для них время имеют следующие работники: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а) одинокие родители;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б) женщины, имеющие трех и более детей;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в) работники, получившие трудовое увечье;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г) любые работники при наличии у них путевок на лечение.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4.7. Работники имеют право на получение краткосрочного отпуска с сохранением</w:t>
      </w:r>
      <w:r w:rsidR="000E0871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среднего заработка в связи: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а) со свадьбой самого работника - 3 дня;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б) свадьбой детей - 3 дня;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в) смертью родственников (родителей, супругов, детей) - 3 дня;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г) рождением ребенка - 3 дня.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</w:p>
    <w:p w:rsidR="00D702D4" w:rsidRPr="00D702D4" w:rsidRDefault="00D702D4" w:rsidP="000E0871">
      <w:pPr>
        <w:pStyle w:val="a3"/>
        <w:jc w:val="center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5. ОПЛАТА ТРУДА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 xml:space="preserve">5.1. В организации устанавливается следующая система оплаты труда: </w:t>
      </w:r>
      <w:proofErr w:type="spellStart"/>
      <w:r w:rsidRPr="00D702D4">
        <w:rPr>
          <w:rFonts w:ascii="Times New Roman" w:hAnsi="Times New Roman" w:cs="Times New Roman"/>
        </w:rPr>
        <w:t>повременная</w:t>
      </w:r>
      <w:proofErr w:type="gramStart"/>
      <w:r w:rsidRPr="00D702D4">
        <w:rPr>
          <w:rFonts w:ascii="Times New Roman" w:hAnsi="Times New Roman" w:cs="Times New Roman"/>
        </w:rPr>
        <w:t>,п</w:t>
      </w:r>
      <w:proofErr w:type="gramEnd"/>
      <w:r w:rsidRPr="00D702D4">
        <w:rPr>
          <w:rFonts w:ascii="Times New Roman" w:hAnsi="Times New Roman" w:cs="Times New Roman"/>
        </w:rPr>
        <w:t>овременно</w:t>
      </w:r>
      <w:proofErr w:type="spellEnd"/>
      <w:r w:rsidRPr="00D702D4">
        <w:rPr>
          <w:rFonts w:ascii="Times New Roman" w:hAnsi="Times New Roman" w:cs="Times New Roman"/>
        </w:rPr>
        <w:t xml:space="preserve"> - премиальная.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5.2. Работодатель обязуется не использовать нетрадиционных форм оплаты труда.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5.3. Заработная плата начисляется работникам с учетом достигнутых ими</w:t>
      </w:r>
      <w:r w:rsidR="000E0871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результатов.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 xml:space="preserve">5.4. Минимальная оплата труда в организации составляет минимальный </w:t>
      </w:r>
      <w:proofErr w:type="gramStart"/>
      <w:r w:rsidRPr="00D702D4">
        <w:rPr>
          <w:rFonts w:ascii="Times New Roman" w:hAnsi="Times New Roman" w:cs="Times New Roman"/>
        </w:rPr>
        <w:t>размер</w:t>
      </w:r>
      <w:r w:rsidR="000E0871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оплаты труда</w:t>
      </w:r>
      <w:proofErr w:type="gramEnd"/>
      <w:r w:rsidRPr="00D702D4">
        <w:rPr>
          <w:rFonts w:ascii="Times New Roman" w:hAnsi="Times New Roman" w:cs="Times New Roman"/>
        </w:rPr>
        <w:t xml:space="preserve"> в Республике Марий Эл. В минимальный </w:t>
      </w:r>
      <w:proofErr w:type="gramStart"/>
      <w:r w:rsidRPr="00D702D4">
        <w:rPr>
          <w:rFonts w:ascii="Times New Roman" w:hAnsi="Times New Roman" w:cs="Times New Roman"/>
        </w:rPr>
        <w:t>размер оплаты труда</w:t>
      </w:r>
      <w:proofErr w:type="gramEnd"/>
      <w:r w:rsidRPr="00D702D4">
        <w:rPr>
          <w:rFonts w:ascii="Times New Roman" w:hAnsi="Times New Roman" w:cs="Times New Roman"/>
        </w:rPr>
        <w:t xml:space="preserve"> не</w:t>
      </w:r>
      <w:r w:rsidR="000E0871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 xml:space="preserve">включаются доплаты и надбавки, </w:t>
      </w:r>
      <w:r w:rsidRPr="00D702D4">
        <w:rPr>
          <w:rFonts w:ascii="Times New Roman" w:hAnsi="Times New Roman" w:cs="Times New Roman"/>
        </w:rPr>
        <w:lastRenderedPageBreak/>
        <w:t>а также премии и другие поощрительные выплаты.</w:t>
      </w:r>
      <w:r w:rsidR="000E0871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Месячная заработная плата работника, отработавшего за этот период норму рабочего</w:t>
      </w:r>
      <w:r w:rsidR="000E0871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времени и выполнившего нормы труда (трудовые обязанности), не может быть ниже</w:t>
      </w:r>
      <w:r w:rsidR="000E0871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установленной настоящим договором минимальной оплаты труда.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5.5. Заработная плата выплачивается 1</w:t>
      </w:r>
      <w:r w:rsidR="000E0871">
        <w:rPr>
          <w:rFonts w:ascii="Times New Roman" w:hAnsi="Times New Roman" w:cs="Times New Roman"/>
        </w:rPr>
        <w:t>5</w:t>
      </w:r>
      <w:r w:rsidRPr="00D702D4">
        <w:rPr>
          <w:rFonts w:ascii="Times New Roman" w:hAnsi="Times New Roman" w:cs="Times New Roman"/>
        </w:rPr>
        <w:t xml:space="preserve"> и </w:t>
      </w:r>
      <w:r w:rsidR="000E0871">
        <w:rPr>
          <w:rFonts w:ascii="Times New Roman" w:hAnsi="Times New Roman" w:cs="Times New Roman"/>
        </w:rPr>
        <w:t>30</w:t>
      </w:r>
      <w:r w:rsidRPr="00D702D4">
        <w:rPr>
          <w:rFonts w:ascii="Times New Roman" w:hAnsi="Times New Roman" w:cs="Times New Roman"/>
        </w:rPr>
        <w:t xml:space="preserve"> числа каждого месяца из кассы</w:t>
      </w:r>
      <w:r w:rsidR="000E0871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организации.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При этом каждому работнику выдается расчетный листок с указанием всех видов и</w:t>
      </w:r>
      <w:r w:rsidR="000E0871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размеров выплат и удержаний.</w:t>
      </w:r>
      <w:r w:rsidR="000E0871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Работникам, которые выполняют задание Работодателя вне места постоянной работы</w:t>
      </w:r>
      <w:r w:rsidR="000E0871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(находятся в длительной служебной командировке, производят работы на территории</w:t>
      </w:r>
      <w:r w:rsidR="000E0871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предприятия-заказчика и т.п.), Работодатель обязуется своевременно перечислять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заработную плату по почте за счет предприятия.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5.6. Работодатель обязуется осуществлять индексацию заработной платы в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соответствии с действующим законодательством РФ (могут быть указаны конкретные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размеры индексации) и исходя из имеющихся у предприятия средств.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5.7. Работникам, занятым на работах с тяжелыми и вредными условиями труда,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выплачиваются доплаты к тарифной ставке (окладу) в размере до 20 % от месячного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оклада (тарифной ставки).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5.8. При выполнении работ различной квалификации, совмещении профессий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(должностей), выполнении обязанностей временно отсутствующих работников, при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работе в сверхурочное время, в выходные и нерабочие праздничные дни производятся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доплаты к тарифным ставкам (должностным окладам) в размере, установленном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законодательством РФ.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5.9. За каждый час ночной работы производится доплата в размере 20 % тарифной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ставки (должностного оклада)</w:t>
      </w:r>
      <w:proofErr w:type="gramStart"/>
      <w:r w:rsidRPr="00D702D4">
        <w:rPr>
          <w:rFonts w:ascii="Times New Roman" w:hAnsi="Times New Roman" w:cs="Times New Roman"/>
        </w:rPr>
        <w:t>.Н</w:t>
      </w:r>
      <w:proofErr w:type="gramEnd"/>
      <w:r w:rsidRPr="00D702D4">
        <w:rPr>
          <w:rFonts w:ascii="Times New Roman" w:hAnsi="Times New Roman" w:cs="Times New Roman"/>
        </w:rPr>
        <w:t>очной считается смена, если не менее 50% ее продолжительности приходится на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ночное время (с 22 часов до 6 часов). Вечерней является смена, которая непосредственно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предшествует ночной.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5.10. Время простоя не по вине работника, а также время вынужденных отпусков по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инициативе администрации при кратковременном снижении объемов производства 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выполнения работ оплачивается в размере не менее двух третей средней заработной платы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работника.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5.11. Работодатель вправе устанавливать работникам надбавки к тарифным ставкам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(должностным окладам) за выслугу лет, за профессиональное мастерство, срочность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выполняемой работы, сложность порученного задания, в связи с разделением рабочего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дня (смены) на части, за ненормированный рабочий день.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Размеры надбавок определяются Работодателем, но не могут быть менее 20 %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тарифной ставки, должностного оклада и выше 100 % тарифной ставки, должностного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оклада.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5.12. При исчислении средней заработной платы для оплаты отпуска учитывается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средняя заработная плата за календарный год, предшествующий отпуску.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5.13. В случае нарушения Работодателем установленного срока выплаты заработной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платы, оплаты отпуска, выплат при увольнении и других выплат, причитающихся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работнику, Работодатель обязан выплатить их с уплатой процентов в размере,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установленном законодательством РФ.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</w:p>
    <w:p w:rsidR="00D702D4" w:rsidRDefault="00D702D4" w:rsidP="00860F12">
      <w:pPr>
        <w:pStyle w:val="a3"/>
        <w:jc w:val="center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6. УСЛОВИЯ РАБОТЫ. ОХРАНА И БЕЗОПАСНОСТЬ ТРУДА</w:t>
      </w:r>
    </w:p>
    <w:p w:rsidR="00860F12" w:rsidRPr="00D702D4" w:rsidRDefault="00860F12" w:rsidP="00860F12">
      <w:pPr>
        <w:pStyle w:val="a3"/>
        <w:jc w:val="center"/>
        <w:rPr>
          <w:rFonts w:ascii="Times New Roman" w:hAnsi="Times New Roman" w:cs="Times New Roman"/>
        </w:rPr>
      </w:pP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6.1. Обязанности по обеспечению безопасных условий и охраны труда в организации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возлагаются на Работодателя.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6.2. Работодатель обязан обеспечить: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безопасность работников при эксплуатации зданий, сооружений, оборудования,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осуществлении технологических процессов, а также применяемых в производстве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инструментов, сырья и материалов;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применение средств индивидуальной и коллективной защиты работников, в том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числе специальной одежды, обуви и других средств индивидуальной защиты, в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соответствии с установленными нормами;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соответствующие требованиям охраны труда условия труда на каждом рабочем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месте; обучение безопасным методам и приемам выполнения работ по охране труда 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оказанию первой помощи при несчастных случаях на производстве, инструктаж по охране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труда, стажировку на рабочем месте и проверку знаний требований охраны труда,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безопасных методов и приемов выполнения работ;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недопущение к работе лиц, не прошедших в установленном порядке обучение 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инструктаж по охране труда, стажировку и проверку знаний требований охраны труда;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 xml:space="preserve">организацию контроля </w:t>
      </w:r>
      <w:r w:rsidRPr="00D702D4">
        <w:rPr>
          <w:rFonts w:ascii="Times New Roman" w:hAnsi="Times New Roman" w:cs="Times New Roman"/>
        </w:rPr>
        <w:lastRenderedPageBreak/>
        <w:t>уполномоченными работниками лицами за состоянием охраны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труда и техники безопасности, условий труда на рабочих местах, а также за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правильностью применения работниками средств индивидуальной и коллективной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защиты;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проведение аттестации рабочих мест по условиям труда с последующей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сертификацией работ по охране труда в организации;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проведение за счет собственных средств обязательных предварительных (при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поступлении на работу) и периодических (в течение трудовой деятельности) медицинских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осмотров работников, занятых на работах с вредными условиями труда, 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несовершеннолетних с сохранением за ними места работы и среднего заработка на время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прохождения указанных медицинских осмотров;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недопущение работников к исполнению ими трудовых обязанностей без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прохождения обязательных медицинских осмотров (обследований), а также в случае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медицинских противопоказаний;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информирование работников об условиях и охране труда на рабочих местах, о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существующем риске повреждения здоровья и полагающихся им компенсациях 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средствах индивидуальной защиты;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принятие мер по предотвращению аварийных ситуаций, сохранению жизни 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здоровья работников при возникновении таких ситуаций, в том числе по оказанию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пострадавшим первой помощи;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расследование и учет несчастных случаев на производстве и профессиональных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заболеваний;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санитарно - бытовое и лечебно - профилактическое обслуживание работников в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соответствии с требованиями охраны труда;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обязательное социальное страхование работников от несчастных случаев на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производстве и профессиональных заболеваний;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ознакомление работников с требованиями охраны труда;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разработку и утверждение с учетом мнения выборного профсоюзного или иного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уполномоченного работниками органа инструкций по охране труда для работников.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6.3. Работодатель предоставляет работникам, занятым на работах с вредными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условиями труда, бесплатно молоко или другие равноценные пищевые продукты.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6.4. Работник обязан: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соблюдать требования охраны труда;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правильно применять средства индивидуальной и коллективной защиты;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проходить обучение безопасным методам и приемам выполнения работ по охране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труда, оказанию первой помощи при несчастных случаях на производстве, инструктаж по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охране труда, стажировку на рабочем месте, проверку знаний требований охраны труда;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немедленно извещать своего непосредственного или вышестоящего руководителя о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любой ситуации, угрожающей жизни и здоровью людей, о каждом несчастном случае,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происшедшем на производстве, или об ухудшении состояния своего здоровья, в том числе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 проявлении признаков острого профессионального заболевания (отравления);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проходить обязательные медицинские осмотры.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6.5. При отказе работника от выполнения работ в случае возникновения опасности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для его жизни и здоровья Работодатель обязан предоставить работнику другую работу на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время устранения такой опасности.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 случае</w:t>
      </w:r>
      <w:proofErr w:type="gramStart"/>
      <w:r w:rsidRPr="00D702D4">
        <w:rPr>
          <w:rFonts w:ascii="Times New Roman" w:hAnsi="Times New Roman" w:cs="Times New Roman"/>
        </w:rPr>
        <w:t>,</w:t>
      </w:r>
      <w:proofErr w:type="gramEnd"/>
      <w:r w:rsidRPr="00D702D4">
        <w:rPr>
          <w:rFonts w:ascii="Times New Roman" w:hAnsi="Times New Roman" w:cs="Times New Roman"/>
        </w:rPr>
        <w:t xml:space="preserve"> если предоставление другой работы по объективным причинам работнику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невозможно, время простоя работника до устранения опасности для его жизни и здоровья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оплачивается Работодателем в соответствии с законодательством РФ.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 xml:space="preserve">В случае </w:t>
      </w:r>
      <w:proofErr w:type="spellStart"/>
      <w:r w:rsidRPr="00D702D4">
        <w:rPr>
          <w:rFonts w:ascii="Times New Roman" w:hAnsi="Times New Roman" w:cs="Times New Roman"/>
        </w:rPr>
        <w:t>необеспечения</w:t>
      </w:r>
      <w:proofErr w:type="spellEnd"/>
      <w:r w:rsidRPr="00D702D4">
        <w:rPr>
          <w:rFonts w:ascii="Times New Roman" w:hAnsi="Times New Roman" w:cs="Times New Roman"/>
        </w:rPr>
        <w:t xml:space="preserve"> работника средствами индивидуальной и коллективной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защиты Работодатель не имеет права требовать от работника исполнения трудовых</w:t>
      </w:r>
      <w:r w:rsidR="00860F12">
        <w:rPr>
          <w:rFonts w:ascii="Times New Roman" w:hAnsi="Times New Roman" w:cs="Times New Roman"/>
        </w:rPr>
        <w:t xml:space="preserve"> </w:t>
      </w:r>
      <w:proofErr w:type="gramStart"/>
      <w:r w:rsidRPr="00D702D4">
        <w:rPr>
          <w:rFonts w:ascii="Times New Roman" w:hAnsi="Times New Roman" w:cs="Times New Roman"/>
        </w:rPr>
        <w:t>обязанностей</w:t>
      </w:r>
      <w:proofErr w:type="gramEnd"/>
      <w:r w:rsidRPr="00D702D4">
        <w:rPr>
          <w:rFonts w:ascii="Times New Roman" w:hAnsi="Times New Roman" w:cs="Times New Roman"/>
        </w:rPr>
        <w:t xml:space="preserve"> и обязан оплатить возникший по этой причине простой.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Отказ работника от выполнения работ в случае возникновения опасности для его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жизни и здоровья вследствие нарушения требований охраны труда либо от выполнения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тяжелых работ и работ с вредными и (или) опасными условиями труда, не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предусмотренными трудовым договором, не влечет за собой привлечения его к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дисциплинарной ответственности.</w:t>
      </w:r>
    </w:p>
    <w:p w:rsid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6.6. За нарушение работником или Работодателем требований по охране труда они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несут ответственность в соответствии с действующим законодательством РФ.</w:t>
      </w:r>
    </w:p>
    <w:p w:rsidR="00B4263A" w:rsidRDefault="00B4263A" w:rsidP="00D702D4">
      <w:pPr>
        <w:pStyle w:val="a3"/>
        <w:jc w:val="both"/>
        <w:rPr>
          <w:rFonts w:ascii="Times New Roman" w:hAnsi="Times New Roman" w:cs="Times New Roman"/>
        </w:rPr>
      </w:pPr>
    </w:p>
    <w:p w:rsidR="00B4263A" w:rsidRDefault="00B4263A" w:rsidP="00D702D4">
      <w:pPr>
        <w:pStyle w:val="a3"/>
        <w:jc w:val="both"/>
        <w:rPr>
          <w:rFonts w:ascii="Times New Roman" w:hAnsi="Times New Roman" w:cs="Times New Roman"/>
        </w:rPr>
      </w:pPr>
    </w:p>
    <w:p w:rsidR="00B4263A" w:rsidRDefault="00B4263A" w:rsidP="00D702D4">
      <w:pPr>
        <w:pStyle w:val="a3"/>
        <w:jc w:val="both"/>
        <w:rPr>
          <w:rFonts w:ascii="Times New Roman" w:hAnsi="Times New Roman" w:cs="Times New Roman"/>
        </w:rPr>
      </w:pPr>
    </w:p>
    <w:p w:rsidR="00B4263A" w:rsidRDefault="00B4263A" w:rsidP="00D702D4">
      <w:pPr>
        <w:pStyle w:val="a3"/>
        <w:jc w:val="both"/>
        <w:rPr>
          <w:rFonts w:ascii="Times New Roman" w:hAnsi="Times New Roman" w:cs="Times New Roman"/>
        </w:rPr>
      </w:pPr>
    </w:p>
    <w:p w:rsidR="00860F12" w:rsidRPr="00D702D4" w:rsidRDefault="00860F12" w:rsidP="00D702D4">
      <w:pPr>
        <w:pStyle w:val="a3"/>
        <w:jc w:val="both"/>
        <w:rPr>
          <w:rFonts w:ascii="Times New Roman" w:hAnsi="Times New Roman" w:cs="Times New Roman"/>
        </w:rPr>
      </w:pPr>
    </w:p>
    <w:p w:rsidR="00D702D4" w:rsidRDefault="00D702D4" w:rsidP="00860F12">
      <w:pPr>
        <w:pStyle w:val="a3"/>
        <w:jc w:val="center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lastRenderedPageBreak/>
        <w:t>7. ВОЗМЕЩЕНИЕ ВРЕДА, ПРИЧИНЕННОГО ЗДОРОВЬЮ РАБОТНИКА</w:t>
      </w:r>
    </w:p>
    <w:p w:rsidR="00860F12" w:rsidRPr="00D702D4" w:rsidRDefault="00860F12" w:rsidP="00860F12">
      <w:pPr>
        <w:pStyle w:val="a3"/>
        <w:jc w:val="center"/>
        <w:rPr>
          <w:rFonts w:ascii="Times New Roman" w:hAnsi="Times New Roman" w:cs="Times New Roman"/>
        </w:rPr>
      </w:pP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7.1. Организация несет ответственность за вред, причиненный здоровью работников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увечьем, профессиональным заболеванием либо иным повреждением здоровья, связанным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 исполнением ими трудовых обязанностей.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7.2. Помимо возмещения вреда, которое должно быть произведено потерпевшему в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соответствии с действующим законодательством, организация выплачивает работникам,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переведенным на легкую работу в связи с повреждением здоровья (увечьем) при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выполнении трудовых обязанностей, разницу между средней заработной платой до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повреждения здоровья и средней заработной платой по новому месту работы до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восстановления трудоспособности.</w:t>
      </w:r>
    </w:p>
    <w:p w:rsid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7.3. Моральный вред, причиненный работнику неправомерными действиями или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бездействием Работодателя, возмещается работнику в денежной форме в размерах,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определяемых соглашением сторон трудового договора.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 случае возникновения спора факт причинения работнику морального вреда 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размеры его возмещения определяются судом независимо от подлежащего возмещению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имущественного ущерба.</w:t>
      </w:r>
    </w:p>
    <w:p w:rsidR="00860F12" w:rsidRPr="00D702D4" w:rsidRDefault="00860F12" w:rsidP="00D702D4">
      <w:pPr>
        <w:pStyle w:val="a3"/>
        <w:jc w:val="both"/>
        <w:rPr>
          <w:rFonts w:ascii="Times New Roman" w:hAnsi="Times New Roman" w:cs="Times New Roman"/>
        </w:rPr>
      </w:pPr>
    </w:p>
    <w:p w:rsidR="00D702D4" w:rsidRDefault="00D702D4" w:rsidP="00860F12">
      <w:pPr>
        <w:pStyle w:val="a3"/>
        <w:jc w:val="center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8. ВЫПЛАТА ПОСОБИЙ И КОМПЕНСАЦИЙ. ГАРАНТИИ РАБОТНИКАМ</w:t>
      </w:r>
    </w:p>
    <w:p w:rsidR="00860F12" w:rsidRPr="00D702D4" w:rsidRDefault="00860F12" w:rsidP="00860F12">
      <w:pPr>
        <w:pStyle w:val="a3"/>
        <w:jc w:val="center"/>
        <w:rPr>
          <w:rFonts w:ascii="Times New Roman" w:hAnsi="Times New Roman" w:cs="Times New Roman"/>
        </w:rPr>
      </w:pP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8.1. Работникам предоставляются следующие гарантии и компенсации в порядке,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установленном законодательством РФ: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при приеме на работу, переводе на другую работу, по оплате труда;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при направлении в служебные командировки;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при исполнении государственных или общественных обязанностей;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при совмещении работы с обучением;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при вынужденном прекращении работы не по вине работника;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при предоставлении ежегодного оплачиваемого отпуска;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в некоторых случаях прекращения трудового договора;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в связи с задержкой по вине Работодателя выдачи трудовой книжки при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увольнении работника;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- в других случаях, предусмотренных законодательством РФ.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При предоставлении гарантий и компенсаций соответствующие выплаты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производятся за счет средств Работодателя.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8.2. В случае прекращения трудового договора смертью работника от общего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заболевания или несчастного случая в быту, за исключением нетрезвого состояния, семье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умершего выплачивается единовременное пособие в размере 100 % тарифной ставки,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должностного оклада.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</w:p>
    <w:p w:rsidR="00D702D4" w:rsidRPr="00D702D4" w:rsidRDefault="00D702D4" w:rsidP="00860F12">
      <w:pPr>
        <w:pStyle w:val="a3"/>
        <w:jc w:val="center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9. ЗАКЛЮЧИТЕЛЬНЫЕ ПОЛОЖЕНИЯ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9.1. Настоящий коллективный договор заключен сроком на 5 лет. Он вступает в силу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со дня подписания и действует в течение всего срока. По истечении этого срока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коллективный договор действует до тех пор, пока стороны не заключат новый, не изменят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или не дополнят настоящий.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9.2. Стороны имеют право продлить действие настоящего коллективного договора на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срок не более трех лет.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9.3. Изменения и дополнения коллективного договора в течение срока его действия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производятся только по взаимному согласию в порядке, установленном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законодательством РФ для его заключения.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9.4. Для урегулирования разногласий в ходе коллективных переговоров 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исполнения коллективного договора стороны используют примирительные процедуры. В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течение трех дней после составления протокола разногласий стороны проводят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консультации, формируют из своего состава примирительную комиссию.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9.5. Стороны договорились, что текст коллективного договора должен быть доведен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Работодателем до сведения работников в течение 3 дней после его подписания. Для этого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он должен быть соответствующим образом размножен.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 xml:space="preserve">9.6. </w:t>
      </w:r>
      <w:proofErr w:type="gramStart"/>
      <w:r w:rsidRPr="00D702D4">
        <w:rPr>
          <w:rFonts w:ascii="Times New Roman" w:hAnsi="Times New Roman" w:cs="Times New Roman"/>
        </w:rPr>
        <w:t>Контроль за</w:t>
      </w:r>
      <w:proofErr w:type="gramEnd"/>
      <w:r w:rsidRPr="00D702D4">
        <w:rPr>
          <w:rFonts w:ascii="Times New Roman" w:hAnsi="Times New Roman" w:cs="Times New Roman"/>
        </w:rPr>
        <w:t xml:space="preserve"> выполнением коллективного договора осуществляют обе стороны,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подписавшие его.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9.7. За неисполнение настоящего коллективного договора и нарушение его условий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стороны коллективного договора несут ответственность в соответствии с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законодательством РФ.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lastRenderedPageBreak/>
        <w:t xml:space="preserve">9.8. Настоящий коллективный договор направляется Работодателем </w:t>
      </w:r>
      <w:proofErr w:type="gramStart"/>
      <w:r w:rsidRPr="00D702D4">
        <w:rPr>
          <w:rFonts w:ascii="Times New Roman" w:hAnsi="Times New Roman" w:cs="Times New Roman"/>
        </w:rPr>
        <w:t>на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уведомительную регистрацию в соответствующий орган по труду в течение семи дней со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дня</w:t>
      </w:r>
      <w:proofErr w:type="gramEnd"/>
      <w:r w:rsidRPr="00D702D4">
        <w:rPr>
          <w:rFonts w:ascii="Times New Roman" w:hAnsi="Times New Roman" w:cs="Times New Roman"/>
        </w:rPr>
        <w:t xml:space="preserve"> подписания. Вступление настоящего коллективного договора в силу не зависит от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факта его уведомительной регистрации.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9.9. Если условия хозяйственной деятельности организации ухудшаются или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организации грозит банкротство (и, как следствие, потеря работниками рабочих мест), по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взаимному согласию сторон настоящего коллективного договора действие ряда его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положений может быть приостановлено до улучшения финансового положения</w:t>
      </w:r>
      <w:r w:rsidR="00860F12">
        <w:rPr>
          <w:rFonts w:ascii="Times New Roman" w:hAnsi="Times New Roman" w:cs="Times New Roman"/>
        </w:rPr>
        <w:t xml:space="preserve"> </w:t>
      </w:r>
      <w:r w:rsidRPr="00D702D4">
        <w:rPr>
          <w:rFonts w:ascii="Times New Roman" w:hAnsi="Times New Roman" w:cs="Times New Roman"/>
        </w:rPr>
        <w:t>организации, о чем составляется соответствующий документ.</w:t>
      </w:r>
    </w:p>
    <w:p w:rsidR="00D702D4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</w:p>
    <w:p w:rsidR="002D6D23" w:rsidRPr="00D702D4" w:rsidRDefault="00D702D4" w:rsidP="00D702D4">
      <w:pPr>
        <w:pStyle w:val="a3"/>
        <w:jc w:val="both"/>
        <w:rPr>
          <w:rFonts w:ascii="Times New Roman" w:hAnsi="Times New Roman" w:cs="Times New Roman"/>
        </w:rPr>
      </w:pPr>
      <w:r w:rsidRPr="00D702D4">
        <w:rPr>
          <w:rFonts w:ascii="Times New Roman" w:hAnsi="Times New Roman" w:cs="Times New Roman"/>
        </w:rPr>
        <w:t>От Работодателя: _______________/</w:t>
      </w:r>
      <w:proofErr w:type="spellStart"/>
      <w:r w:rsidR="00240525">
        <w:rPr>
          <w:rFonts w:ascii="Times New Roman" w:hAnsi="Times New Roman" w:cs="Times New Roman"/>
        </w:rPr>
        <w:t>Губин</w:t>
      </w:r>
      <w:proofErr w:type="spellEnd"/>
      <w:r w:rsidR="00240525">
        <w:rPr>
          <w:rFonts w:ascii="Times New Roman" w:hAnsi="Times New Roman" w:cs="Times New Roman"/>
        </w:rPr>
        <w:t xml:space="preserve"> Алексей Иванович</w:t>
      </w:r>
      <w:r w:rsidRPr="00D702D4">
        <w:rPr>
          <w:rFonts w:ascii="Times New Roman" w:hAnsi="Times New Roman" w:cs="Times New Roman"/>
        </w:rPr>
        <w:t>/</w:t>
      </w:r>
    </w:p>
    <w:sectPr w:rsidR="002D6D23" w:rsidRPr="00D702D4" w:rsidSect="0023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702D4"/>
    <w:rsid w:val="000E0871"/>
    <w:rsid w:val="00233F43"/>
    <w:rsid w:val="00240525"/>
    <w:rsid w:val="00262DF3"/>
    <w:rsid w:val="002D22EF"/>
    <w:rsid w:val="002D6D23"/>
    <w:rsid w:val="00860F12"/>
    <w:rsid w:val="00A54A85"/>
    <w:rsid w:val="00A73046"/>
    <w:rsid w:val="00B4263A"/>
    <w:rsid w:val="00D702D4"/>
    <w:rsid w:val="00DA68FE"/>
    <w:rsid w:val="00F2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2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4060</Words>
  <Characters>23144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2026-01-14T06:37:00Z</dcterms:created>
  <dcterms:modified xsi:type="dcterms:W3CDTF">2026-01-16T04:27:00Z</dcterms:modified>
</cp:coreProperties>
</file>